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93"/>
        <w:gridCol w:w="3134"/>
        <w:gridCol w:w="1741"/>
        <w:gridCol w:w="1741"/>
        <w:gridCol w:w="1225"/>
        <w:gridCol w:w="1393"/>
        <w:gridCol w:w="1381"/>
        <w:gridCol w:w="1021"/>
        <w:gridCol w:w="361"/>
        <w:gridCol w:w="1382"/>
        <w:gridCol w:w="1382"/>
        <w:gridCol w:w="1214"/>
      </w:tblGrid>
      <w:tr w:rsidR="00DC6B43">
        <w:trPr>
          <w:trHeight w:val="445"/>
        </w:trPr>
        <w:tc>
          <w:tcPr>
            <w:tcW w:w="13029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44" w:line="288" w:lineRule="auto"/>
              <w:ind w:left="5017" w:right="500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4339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DC6B43" w:rsidRDefault="00DC6B43">
            <w:pPr>
              <w:pStyle w:val="TableParagraph"/>
              <w:spacing w:before="9"/>
              <w:jc w:val="left"/>
              <w:rPr>
                <w:rFonts w:ascii="Times New Roman"/>
                <w:sz w:val="20"/>
              </w:rPr>
            </w:pPr>
          </w:p>
          <w:p w:rsidR="00DC6B43" w:rsidRDefault="00027F14">
            <w:pPr>
              <w:pStyle w:val="TableParagraph"/>
              <w:spacing w:before="0"/>
              <w:ind w:left="1420" w:right="141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</w:t>
            </w:r>
          </w:p>
          <w:p w:rsidR="00DC6B43" w:rsidRDefault="00027F14">
            <w:pPr>
              <w:pStyle w:val="TableParagraph"/>
              <w:spacing w:before="31"/>
              <w:ind w:left="1424" w:right="141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DPA-BELANJA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DC6B43">
        <w:trPr>
          <w:trHeight w:val="420"/>
        </w:trPr>
        <w:tc>
          <w:tcPr>
            <w:tcW w:w="13029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34" w:line="292" w:lineRule="auto"/>
              <w:ind w:left="5017" w:right="50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4339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>
        <w:trPr>
          <w:trHeight w:val="427"/>
        </w:trPr>
        <w:tc>
          <w:tcPr>
            <w:tcW w:w="17368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DC6B43" w:rsidRDefault="00027F14">
            <w:pPr>
              <w:pStyle w:val="TableParagraph"/>
              <w:tabs>
                <w:tab w:val="left" w:pos="1499"/>
                <w:tab w:val="left" w:pos="3017"/>
              </w:tabs>
              <w:spacing w:before="28"/>
              <w:ind w:left="52"/>
              <w:jc w:val="lef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DC6B43" w:rsidRDefault="00027F14">
            <w:pPr>
              <w:pStyle w:val="TableParagraph"/>
              <w:tabs>
                <w:tab w:val="left" w:pos="1499"/>
                <w:tab w:val="left" w:pos="3017"/>
              </w:tabs>
              <w:spacing w:before="54"/>
              <w:ind w:left="52"/>
              <w:jc w:val="lef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3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DC6B43">
        <w:trPr>
          <w:trHeight w:val="259"/>
        </w:trPr>
        <w:tc>
          <w:tcPr>
            <w:tcW w:w="17368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DC6B43" w:rsidRDefault="00027F14">
            <w:pPr>
              <w:pStyle w:val="TableParagraph"/>
              <w:spacing w:before="23"/>
              <w:ind w:left="4734" w:right="471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REKAPITULASI</w:t>
            </w:r>
            <w:r>
              <w:rPr>
                <w:rFonts w:ascii="Arial"/>
                <w:b/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DOKUMEN</w:t>
            </w:r>
            <w:r>
              <w:rPr>
                <w:rFonts w:asci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PELAKSANAAN</w:t>
            </w:r>
            <w:r>
              <w:rPr>
                <w:rFonts w:asci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BERDASARKAN</w:t>
            </w:r>
            <w:r>
              <w:rPr>
                <w:rFonts w:asci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PROGRAM,</w:t>
            </w:r>
            <w:r>
              <w:rPr>
                <w:rFonts w:ascii="Arial"/>
                <w:b/>
                <w:spacing w:val="1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KEGIATAN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SUBKEGIATAN</w:t>
            </w:r>
          </w:p>
        </w:tc>
      </w:tr>
      <w:tr w:rsidR="00DC6B43">
        <w:trPr>
          <w:trHeight w:val="223"/>
        </w:trPr>
        <w:tc>
          <w:tcPr>
            <w:tcW w:w="1393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4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515" w:right="504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KODE</w:t>
            </w:r>
          </w:p>
        </w:tc>
        <w:tc>
          <w:tcPr>
            <w:tcW w:w="3134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4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1330" w:right="132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URAIAN</w:t>
            </w:r>
          </w:p>
        </w:tc>
        <w:tc>
          <w:tcPr>
            <w:tcW w:w="1741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4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460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SUMBER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DANA</w:t>
            </w:r>
          </w:p>
        </w:tc>
        <w:tc>
          <w:tcPr>
            <w:tcW w:w="1741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4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639" w:right="63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LOKASI</w:t>
            </w:r>
          </w:p>
        </w:tc>
        <w:tc>
          <w:tcPr>
            <w:tcW w:w="9359" w:type="dxa"/>
            <w:gridSpan w:val="8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26"/>
              <w:ind w:left="4306" w:right="4304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JUMLAH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(Rp)</w:t>
            </w:r>
          </w:p>
        </w:tc>
      </w:tr>
      <w:tr w:rsidR="00DC6B43">
        <w:trPr>
          <w:trHeight w:val="225"/>
        </w:trPr>
        <w:tc>
          <w:tcPr>
            <w:tcW w:w="13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375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TAHUN-1</w:t>
            </w:r>
          </w:p>
        </w:tc>
        <w:tc>
          <w:tcPr>
            <w:tcW w:w="692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left="3193" w:right="3183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N</w:t>
            </w:r>
          </w:p>
        </w:tc>
        <w:tc>
          <w:tcPr>
            <w:tcW w:w="121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8"/>
              </w:rPr>
            </w:pPr>
          </w:p>
          <w:p w:rsidR="00DC6B43" w:rsidRDefault="00027F14">
            <w:pPr>
              <w:pStyle w:val="TableParagraph"/>
              <w:spacing w:before="0"/>
              <w:ind w:left="346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TAHUN+1</w:t>
            </w:r>
          </w:p>
        </w:tc>
      </w:tr>
      <w:tr w:rsidR="00DC6B43">
        <w:trPr>
          <w:trHeight w:val="357"/>
        </w:trPr>
        <w:tc>
          <w:tcPr>
            <w:tcW w:w="13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87"/>
              <w:ind w:left="183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87"/>
              <w:ind w:left="219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MODAL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 w:line="249" w:lineRule="auto"/>
              <w:ind w:left="422" w:hanging="169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TIDAK</w:t>
            </w:r>
            <w:r>
              <w:rPr>
                <w:rFonts w:ascii="Arial"/>
                <w:b/>
                <w:spacing w:val="-2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TERDUGA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87"/>
              <w:ind w:left="121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TRANSFER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87"/>
              <w:ind w:left="46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JUMLAH</w:t>
            </w:r>
          </w:p>
        </w:tc>
        <w:tc>
          <w:tcPr>
            <w:tcW w:w="121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left="5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2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left="5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URUSAN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PEMERINTAHAN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WAJIB</w:t>
            </w:r>
            <w:r>
              <w:rPr>
                <w:rFonts w:ascii="Arial"/>
                <w:b/>
                <w:spacing w:val="12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YANG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TIDAK</w:t>
            </w:r>
            <w:r>
              <w:rPr>
                <w:rFonts w:ascii="Arial"/>
                <w:b/>
                <w:spacing w:val="12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BERKAITAN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DENGAN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PELAYANAN</w:t>
            </w:r>
            <w:r>
              <w:rPr>
                <w:rFonts w:ascii="Arial"/>
                <w:b/>
                <w:spacing w:val="12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DASAR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0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5.466.536.022,00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6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7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4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5.466.536.022,00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left="5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2-18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left="5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PENANAMAN</w:t>
            </w:r>
            <w:r>
              <w:rPr>
                <w:rFonts w:ascii="Arial"/>
                <w:b/>
                <w:spacing w:val="1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0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5.466.536.022,00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6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7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27"/>
              <w:ind w:right="44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5.466.536.022,00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PENUNJANG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URUSAN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PEMERINTAHAN</w:t>
            </w:r>
            <w:r>
              <w:rPr>
                <w:spacing w:val="1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KABUPATEN/KOTA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0"/>
              <w:rPr>
                <w:sz w:val="11"/>
              </w:rPr>
            </w:pPr>
            <w:r>
              <w:rPr>
                <w:sz w:val="11"/>
              </w:rPr>
              <w:t>4.527.036.022,00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4"/>
              <w:rPr>
                <w:sz w:val="11"/>
              </w:rPr>
            </w:pPr>
            <w:r>
              <w:rPr>
                <w:sz w:val="11"/>
              </w:rPr>
              <w:t>4.527.036.022,00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Perencanaan,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Penganggaran,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Evaluasi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Kinerja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Perangkat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25.000.000,00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25.000.000,00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Penyusunan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Dokumen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Perencanaan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Perangkat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Koordinasi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 Penyusunan Dokumen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RKA-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2-18.01.2.01.003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Dokumen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Perubahan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RKA-SKPD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2-18.01.2.01.004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DPA-SKPD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2-18.01.2.01.005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Perubahan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DPA-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2-18.01.2.01.006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 w:right="217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 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 Capaian Kinerja 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Ikhtisar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Realisasi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Kinerja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2.000.000,00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2-18.01.2.01.007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Evaluasi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Kinerja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Daerah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2-18.01.2.02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Administrasi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Keuangan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Perangkat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0"/>
              <w:rPr>
                <w:sz w:val="11"/>
              </w:rPr>
            </w:pPr>
            <w:r>
              <w:rPr>
                <w:sz w:val="11"/>
              </w:rPr>
              <w:t>3.805.752.022,00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4"/>
              <w:rPr>
                <w:sz w:val="11"/>
              </w:rPr>
            </w:pPr>
            <w:r>
              <w:rPr>
                <w:sz w:val="11"/>
              </w:rPr>
              <w:t>3.805.752.022,00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2-18.01.2.02.001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Penyediaan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Gaji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Tunjangan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0"/>
              <w:rPr>
                <w:sz w:val="11"/>
              </w:rPr>
            </w:pPr>
            <w:r>
              <w:rPr>
                <w:sz w:val="11"/>
              </w:rPr>
              <w:t>3.792.752.022,00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4"/>
              <w:rPr>
                <w:sz w:val="11"/>
              </w:rPr>
            </w:pPr>
            <w:r>
              <w:rPr>
                <w:sz w:val="11"/>
              </w:rPr>
              <w:t>3.792.752.022,00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2-18.01.2.02.005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 Keuangan Akhir Tahun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2-18.01.2.02.007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 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 Keuangan Bulanan/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Triwulanan/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Semesteran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2-18.01.2.02.008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Penyusunan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Pelaporan 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Analisis Prognosis Realisasi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2-18.01.2.03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Administrasi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Barang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Milik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pada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Perangkat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12.000.000,00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12.000.000,00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2-18.01.2.03.001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 w:right="217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Penyusunan Perencanaan Kebutuhan Barang Milik Daerah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2-18.01.2.03.005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 w:right="217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Rekonsiliasi 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 Barang Milik Daerah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pada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2-18.01.2.03.006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Penatausahaan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Milik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Daerah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pada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2-18.01.2.06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Administrasi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131.666.400,00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131.666.400,00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2-18.01.2.06.005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Penyediaan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Cetakan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10.002.400,00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10.002.400,00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2-18.01.2.06.006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line="254" w:lineRule="auto"/>
              <w:ind w:left="52" w:right="434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Penyediaan Bahan Bacaan dan Peraturan Perundang-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undangan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5.070.000,00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5.070.000,00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2-18.01.2.06.009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Penyelenggaraan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Rapat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Koordinasi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Konsultasi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116.594.000,00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116.594.000,00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2-18.01.2.08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Penyediaan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Jasa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Penunjang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Urusan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Pemerintahan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477.497.600,00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477.497.600,00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2-18.01.2.08.002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Penyediaan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Komunikasi,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Sumber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196.990.000,00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196.990.000,00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2-18.01.2.08.004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Penyediaan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Pelayanan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280.507.600,00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280.507.600,00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ind w:right="51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2-18.01.2.09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Pemeliharaan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Barang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Milik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Penunjang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Urusan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Pemerintahan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75.120.000,00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48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ind w:right="50"/>
              <w:rPr>
                <w:sz w:val="11"/>
              </w:rPr>
            </w:pPr>
            <w:r>
              <w:rPr>
                <w:sz w:val="11"/>
              </w:rPr>
              <w:t>75.120.000,00</w:t>
            </w:r>
          </w:p>
        </w:tc>
        <w:tc>
          <w:tcPr>
            <w:tcW w:w="121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</w:tbl>
    <w:p w:rsidR="00DC6B43" w:rsidRDefault="00DC6B43">
      <w:pPr>
        <w:rPr>
          <w:rFonts w:ascii="Times New Roman"/>
          <w:sz w:val="10"/>
        </w:rPr>
        <w:sectPr w:rsidR="00DC6B43">
          <w:footerReference w:type="default" r:id="rId6"/>
          <w:type w:val="continuous"/>
          <w:pgSz w:w="18700" w:h="11900" w:orient="landscape"/>
          <w:pgMar w:top="800" w:right="540" w:bottom="480" w:left="560" w:header="720" w:footer="29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93"/>
        <w:gridCol w:w="3134"/>
        <w:gridCol w:w="1741"/>
        <w:gridCol w:w="1741"/>
        <w:gridCol w:w="1225"/>
        <w:gridCol w:w="1393"/>
        <w:gridCol w:w="1381"/>
        <w:gridCol w:w="1381"/>
        <w:gridCol w:w="1381"/>
        <w:gridCol w:w="1381"/>
        <w:gridCol w:w="1213"/>
      </w:tblGrid>
      <w:tr w:rsidR="00DC6B43">
        <w:trPr>
          <w:trHeight w:val="225"/>
        </w:trPr>
        <w:tc>
          <w:tcPr>
            <w:tcW w:w="1393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7"/>
              <w:ind w:left="515" w:right="504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KODE</w:t>
            </w:r>
          </w:p>
        </w:tc>
        <w:tc>
          <w:tcPr>
            <w:tcW w:w="3134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7"/>
              <w:ind w:left="1330" w:right="132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URAIAN</w:t>
            </w:r>
          </w:p>
        </w:tc>
        <w:tc>
          <w:tcPr>
            <w:tcW w:w="174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7"/>
              <w:ind w:left="460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SUMBER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DANA</w:t>
            </w:r>
          </w:p>
        </w:tc>
        <w:tc>
          <w:tcPr>
            <w:tcW w:w="174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7"/>
              <w:ind w:left="639" w:right="63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LOKASI</w:t>
            </w:r>
          </w:p>
        </w:tc>
        <w:tc>
          <w:tcPr>
            <w:tcW w:w="9355" w:type="dxa"/>
            <w:gridSpan w:val="7"/>
            <w:tcBorders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7"/>
              <w:ind w:left="4306" w:right="430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JUMLAH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(Rp)</w:t>
            </w:r>
          </w:p>
        </w:tc>
      </w:tr>
      <w:tr w:rsidR="00DC6B43">
        <w:trPr>
          <w:trHeight w:val="225"/>
        </w:trPr>
        <w:tc>
          <w:tcPr>
            <w:tcW w:w="13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2"/>
              <w:ind w:left="375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TAHUN-1</w:t>
            </w:r>
          </w:p>
        </w:tc>
        <w:tc>
          <w:tcPr>
            <w:tcW w:w="691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7"/>
              <w:ind w:left="3193" w:right="3180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  <w:p w:rsidR="00DC6B43" w:rsidRDefault="00027F14">
            <w:pPr>
              <w:pStyle w:val="TableParagraph"/>
              <w:spacing w:before="82"/>
              <w:ind w:left="349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TAHUN+1</w:t>
            </w:r>
          </w:p>
        </w:tc>
      </w:tr>
      <w:tr w:rsidR="00DC6B43">
        <w:trPr>
          <w:trHeight w:val="357"/>
        </w:trPr>
        <w:tc>
          <w:tcPr>
            <w:tcW w:w="1393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77"/>
              <w:ind w:left="183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77"/>
              <w:ind w:left="219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MODAL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7" w:line="249" w:lineRule="auto"/>
              <w:ind w:left="422" w:hanging="169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TIDAK</w:t>
            </w:r>
            <w:r>
              <w:rPr>
                <w:rFonts w:ascii="Arial"/>
                <w:b/>
                <w:spacing w:val="-2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TERDUGA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77"/>
              <w:ind w:left="122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TRANSFER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77"/>
              <w:ind w:left="464"/>
              <w:jc w:val="lef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JUMLAH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>
        <w:trPr>
          <w:trHeight w:val="489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2-18.01.2.09.001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217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Penyediaan Jasa Pemeliharaan, Biaya Pemeliharaan, </w:t>
            </w:r>
            <w:r>
              <w:rPr>
                <w:sz w:val="11"/>
              </w:rPr>
              <w:t>dan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Pajak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Kendaraan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Perorangan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atau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Kendaraan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Dinas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Jabatan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2-18.01.2.09.002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118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Penyediaan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Jasa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Biaya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Pajak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Perizinan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Kendaraan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Operasional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atau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Lapangan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9.880.000,00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9.880.000,00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2-18.01.2.09.006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Pemeliharaan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Mesin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Lainnya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35.240.000,00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35.240.000,00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2-18.02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PENGEMBANGAN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IKLIM</w:t>
            </w:r>
            <w:r>
              <w:rPr>
                <w:spacing w:val="1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2-18.02.2.01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Penetapan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Pemberian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Fasilitas/Insentif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Dibidang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yang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Menjadi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Kewenangan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Kabupaten/Kota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2-18.02.2.01.001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 xml:space="preserve">Penetapan Kebijakan Daerah Mengenai </w:t>
            </w:r>
            <w:r>
              <w:rPr>
                <w:sz w:val="11"/>
              </w:rPr>
              <w:t>Pemberian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Fasilitas/Insentif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Kemudahan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50.000.000,00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2-18.03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PROMOSI</w:t>
            </w:r>
            <w:r>
              <w:rPr>
                <w:spacing w:val="1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2-18.03.2.01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Penyelenggaraan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Promosi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yang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Menjadi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Kewenangan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Kabupaten/Kota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2-18.03.2.01.002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Pelaksanaan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Kegiatan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Promosi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Kabupaten/Kota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PELAYANAN</w:t>
            </w:r>
            <w:r>
              <w:rPr>
                <w:spacing w:val="1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72.000.000,00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72.000.000,00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Pelayanan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Perizinan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Perizinan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Secara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Terpadu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Satu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Pintu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dibidang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Penanaman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Modal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Menjadi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Kewenangan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Daerah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Kabupaten/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72.000.000,00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72.000.000,00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489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2-18.04.2.01.001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167"/>
              <w:jc w:val="both"/>
              <w:rPr>
                <w:sz w:val="11"/>
              </w:rPr>
            </w:pPr>
            <w:r>
              <w:rPr>
                <w:w w:val="95"/>
                <w:sz w:val="11"/>
              </w:rPr>
              <w:t>Penyediaan Pelayanan Terpadu Perizinan dan Nonperizinan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Berbasis Sistem Pelayanan Perizinan Berusaha Terintegrasi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Secara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Elektronik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32.000.000,00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2-18.04.2.01.002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217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Pemantauan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Pemenuhan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Komitmen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Non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Modal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13.530.000,00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13.530.000,00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489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2-18.04.2.01.003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100"/>
              <w:jc w:val="both"/>
              <w:rPr>
                <w:sz w:val="11"/>
              </w:rPr>
            </w:pPr>
            <w:r>
              <w:rPr>
                <w:w w:val="95"/>
                <w:sz w:val="11"/>
              </w:rPr>
              <w:t>Penyediaan Layanan Konsultasi dan Pengelolaan Pengaduan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Masyarakat Terhadap Pelayanan Terpadu Perizinan </w:t>
            </w:r>
            <w:r>
              <w:rPr>
                <w:sz w:val="11"/>
              </w:rPr>
              <w:t>dan Non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13.500.000,00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13.500.000,00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2-18.04.2.01.004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Sinkronisasi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Penetapan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Pemberian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Fasilitas/Insentif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Daerah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12.970.000,00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12.970.000,00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2-18.05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PENGENDALIAN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PELAKSANAAN</w:t>
            </w:r>
            <w:r>
              <w:rPr>
                <w:spacing w:val="1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469.500.000,00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469.500.000,00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2-18.05.2.01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Pengendalian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Pelaksanaan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yang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Menjadi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Kewenangan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Kabupaten/Kota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469.500.000,00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469.500.000,00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2-18.05.2.01.002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217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Sinkronisasi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Pembinaan Pelaksanaan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Modal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348.090.000,00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348.090.000,00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357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2-18.05.2.01.003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Koordinasi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Sinkronisasi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Pengawasan Pelaksanaan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z w:val="11"/>
              </w:rPr>
              <w:t>Penanaman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Modal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121.410.000,00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121.410.000,00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2-18.06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PROGRAM</w:t>
            </w:r>
            <w:r>
              <w:rPr>
                <w:spacing w:val="1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PENGELOLAAN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DATA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SISTEM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INFORMASI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225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2-18.06.2.01</w:t>
            </w:r>
          </w:p>
        </w:tc>
        <w:tc>
          <w:tcPr>
            <w:tcW w:w="661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w w:val="95"/>
                <w:sz w:val="11"/>
              </w:rPr>
              <w:t>Pengelolaan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Data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Informasi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Non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yang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Terintegrasi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pada</w:t>
            </w:r>
            <w:r>
              <w:rPr>
                <w:spacing w:val="1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Tingkat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Kabupaten/Kota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  <w:tr w:rsidR="00DC6B43">
        <w:trPr>
          <w:trHeight w:val="489"/>
        </w:trPr>
        <w:tc>
          <w:tcPr>
            <w:tcW w:w="1393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2"/>
              <w:jc w:val="left"/>
              <w:rPr>
                <w:sz w:val="11"/>
              </w:rPr>
            </w:pPr>
            <w:r>
              <w:rPr>
                <w:sz w:val="11"/>
              </w:rPr>
              <w:t>2-18.06.2.01.001</w:t>
            </w:r>
          </w:p>
        </w:tc>
        <w:tc>
          <w:tcPr>
            <w:tcW w:w="313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 w:line="254" w:lineRule="auto"/>
              <w:ind w:left="52" w:right="118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Pengolahan, Penyajian dan Pemanfaatan Data dan Informasi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Perizinan dan Non Perizinan Berbasis Sistem Pelayanan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Berusaha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Terintegrasi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Secara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Elektronik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  <w:tc>
          <w:tcPr>
            <w:tcW w:w="17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left="51"/>
              <w:jc w:val="left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5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8.000.000,00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7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</w:tr>
      <w:tr w:rsidR="00DC6B43">
        <w:trPr>
          <w:trHeight w:val="225"/>
        </w:trPr>
        <w:tc>
          <w:tcPr>
            <w:tcW w:w="8009" w:type="dxa"/>
            <w:gridSpan w:val="4"/>
            <w:tcBorders>
              <w:top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39"/>
              <w:rPr>
                <w:sz w:val="11"/>
              </w:rPr>
            </w:pPr>
            <w:r>
              <w:rPr>
                <w:sz w:val="11"/>
              </w:rPr>
              <w:t>JUMLAH</w:t>
            </w:r>
          </w:p>
        </w:tc>
        <w:tc>
          <w:tcPr>
            <w:tcW w:w="122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39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0"/>
              <w:rPr>
                <w:sz w:val="11"/>
              </w:rPr>
            </w:pPr>
            <w:r>
              <w:rPr>
                <w:sz w:val="11"/>
              </w:rPr>
              <w:t>5.466.536.022,00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6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C6B43" w:rsidRDefault="00027F14">
            <w:pPr>
              <w:pStyle w:val="TableParagraph"/>
              <w:spacing w:before="19"/>
              <w:ind w:right="41"/>
              <w:rPr>
                <w:sz w:val="11"/>
              </w:rPr>
            </w:pPr>
            <w:r>
              <w:rPr>
                <w:sz w:val="11"/>
              </w:rPr>
              <w:t>5.466.536.022,00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</w:tr>
    </w:tbl>
    <w:p w:rsidR="00DC6B43" w:rsidRDefault="00DC6B43">
      <w:pPr>
        <w:rPr>
          <w:rFonts w:ascii="Times New Roman"/>
          <w:sz w:val="10"/>
        </w:rPr>
        <w:sectPr w:rsidR="00DC6B43">
          <w:pgSz w:w="18700" w:h="11900" w:orient="landscape"/>
          <w:pgMar w:top="580" w:right="540" w:bottom="480" w:left="560" w:header="0" w:footer="292" w:gutter="0"/>
          <w:cols w:space="720"/>
        </w:sect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09"/>
        <w:gridCol w:w="5679"/>
        <w:gridCol w:w="9485"/>
      </w:tblGrid>
      <w:tr w:rsidR="00DC6B43" w:rsidTr="0034383D">
        <w:trPr>
          <w:trHeight w:val="259"/>
        </w:trPr>
        <w:tc>
          <w:tcPr>
            <w:tcW w:w="7888" w:type="dxa"/>
            <w:gridSpan w:val="2"/>
            <w:tcBorders>
              <w:bottom w:val="nil"/>
            </w:tcBorders>
          </w:tcPr>
          <w:p w:rsidR="00DC6B43" w:rsidRDefault="00027F14">
            <w:pPr>
              <w:pStyle w:val="TableParagraph"/>
              <w:spacing w:before="12"/>
              <w:ind w:left="2656" w:right="263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9485" w:type="dxa"/>
            <w:vMerge w:val="restart"/>
            <w:tcBorders>
              <w:left w:val="nil"/>
              <w:right w:val="single" w:sz="4" w:space="0" w:color="auto"/>
            </w:tcBorders>
          </w:tcPr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34383D">
            <w:pPr>
              <w:pStyle w:val="TableParagraph"/>
              <w:spacing w:before="117"/>
              <w:ind w:left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027F14">
              <w:rPr>
                <w:w w:val="105"/>
                <w:sz w:val="14"/>
              </w:rPr>
              <w:t>,</w:t>
            </w:r>
            <w:r w:rsidR="00027F14">
              <w:rPr>
                <w:spacing w:val="-3"/>
                <w:w w:val="105"/>
                <w:sz w:val="14"/>
              </w:rPr>
              <w:t xml:space="preserve"> </w:t>
            </w:r>
            <w:r w:rsidR="00027F14">
              <w:rPr>
                <w:w w:val="105"/>
                <w:sz w:val="14"/>
              </w:rPr>
              <w:t>4</w:t>
            </w:r>
            <w:r w:rsidR="00027F14">
              <w:rPr>
                <w:spacing w:val="-7"/>
                <w:w w:val="105"/>
                <w:sz w:val="14"/>
              </w:rPr>
              <w:t xml:space="preserve"> </w:t>
            </w:r>
            <w:r w:rsidR="00027F14">
              <w:rPr>
                <w:w w:val="105"/>
                <w:sz w:val="14"/>
              </w:rPr>
              <w:t>Januari</w:t>
            </w:r>
            <w:r w:rsidR="00027F14">
              <w:rPr>
                <w:spacing w:val="-6"/>
                <w:w w:val="105"/>
                <w:sz w:val="14"/>
              </w:rPr>
              <w:t xml:space="preserve"> </w:t>
            </w:r>
            <w:r w:rsidR="00027F14">
              <w:rPr>
                <w:w w:val="105"/>
                <w:sz w:val="14"/>
              </w:rPr>
              <w:t>2023</w:t>
            </w: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2"/>
              <w:jc w:val="left"/>
              <w:rPr>
                <w:rFonts w:ascii="Times New Roman"/>
                <w:sz w:val="18"/>
              </w:rPr>
            </w:pPr>
          </w:p>
          <w:p w:rsidR="00DC6B43" w:rsidRDefault="00027F14">
            <w:pPr>
              <w:pStyle w:val="TableParagraph"/>
              <w:tabs>
                <w:tab w:val="left" w:pos="6327"/>
              </w:tabs>
              <w:spacing w:before="0"/>
              <w:ind w:left="1626"/>
              <w:jc w:val="left"/>
              <w:rPr>
                <w:sz w:val="14"/>
              </w:rPr>
            </w:pPr>
            <w:r>
              <w:rPr>
                <w:sz w:val="14"/>
              </w:rPr>
              <w:t>Disetujui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oleh,</w:t>
            </w:r>
            <w:r>
              <w:rPr>
                <w:sz w:val="14"/>
              </w:rPr>
              <w:tab/>
              <w:t>Disiapkan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oleh,</w:t>
            </w:r>
          </w:p>
          <w:p w:rsidR="00DC6B43" w:rsidRDefault="00027F14">
            <w:pPr>
              <w:pStyle w:val="TableParagraph"/>
              <w:tabs>
                <w:tab w:val="left" w:pos="6621"/>
              </w:tabs>
              <w:spacing w:before="106"/>
              <w:ind w:left="1416"/>
              <w:jc w:val="left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Pengguna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Anggaran</w:t>
            </w:r>
            <w:r>
              <w:rPr>
                <w:spacing w:val="-1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PPKD</w:t>
            </w: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:rsidR="00DC6B43" w:rsidRDefault="00DC6B43"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  <w:p w:rsidR="0034383D" w:rsidRPr="0034383D" w:rsidRDefault="0034383D" w:rsidP="0034383D">
            <w:pPr>
              <w:pStyle w:val="TableParagraph"/>
              <w:spacing w:before="0"/>
              <w:jc w:val="left"/>
              <w:rPr>
                <w:sz w:val="14"/>
              </w:rPr>
            </w:pPr>
            <w:r>
              <w:rPr>
                <w:spacing w:val="-1"/>
                <w:w w:val="105"/>
                <w:sz w:val="16"/>
              </w:rPr>
              <w:t xml:space="preserve">       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  <w:r>
              <w:rPr>
                <w:spacing w:val="-1"/>
                <w:w w:val="105"/>
                <w:sz w:val="14"/>
              </w:rPr>
              <w:t xml:space="preserve">                                                             Drs.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MUHTAR,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MM</w:t>
            </w:r>
          </w:p>
          <w:p w:rsidR="00DC6B43" w:rsidRDefault="00027F14" w:rsidP="0034383D">
            <w:pPr>
              <w:pStyle w:val="TableParagraph"/>
              <w:tabs>
                <w:tab w:val="left" w:pos="6038"/>
              </w:tabs>
              <w:spacing w:before="106"/>
              <w:ind w:left="1360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N</w:t>
            </w:r>
            <w:r>
              <w:rPr>
                <w:w w:val="105"/>
                <w:sz w:val="14"/>
              </w:rPr>
              <w:t>IP</w:t>
            </w:r>
            <w:r w:rsidR="0034383D">
              <w:rPr>
                <w:w w:val="105"/>
                <w:sz w:val="14"/>
              </w:rPr>
              <w:t xml:space="preserve"> 19750101199031010</w:t>
            </w:r>
            <w:r>
              <w:rPr>
                <w:w w:val="105"/>
                <w:sz w:val="14"/>
              </w:rPr>
              <w:tab/>
            </w:r>
            <w:r>
              <w:rPr>
                <w:sz w:val="14"/>
              </w:rPr>
              <w:t>NIP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</w:tcPr>
          <w:p w:rsidR="00DC6B43" w:rsidRDefault="00027F14">
            <w:pPr>
              <w:pStyle w:val="TableParagraph"/>
              <w:spacing w:before="14"/>
              <w:ind w:right="39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 w:rsidR="00CC2252">
              <w:rPr>
                <w:sz w:val="14"/>
              </w:rPr>
              <w:t>5.466.53</w:t>
            </w:r>
            <w:r>
              <w:rPr>
                <w:sz w:val="14"/>
              </w:rPr>
              <w:t>6.022,00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5679" w:type="dxa"/>
          </w:tcPr>
          <w:p w:rsidR="00DC6B43" w:rsidRDefault="00027F14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left="45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5679" w:type="dxa"/>
          </w:tcPr>
          <w:p w:rsidR="00DC6B43" w:rsidRDefault="00CC2252">
            <w:pPr>
              <w:pStyle w:val="TableParagraph"/>
              <w:spacing w:before="14"/>
              <w:ind w:right="4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Rp.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0,00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  <w:tr w:rsidR="00DC6B43" w:rsidTr="0034383D">
        <w:trPr>
          <w:trHeight w:val="259"/>
        </w:trPr>
        <w:tc>
          <w:tcPr>
            <w:tcW w:w="2209" w:type="dxa"/>
          </w:tcPr>
          <w:p w:rsidR="00DC6B43" w:rsidRDefault="00027F14">
            <w:pPr>
              <w:pStyle w:val="TableParagraph"/>
              <w:spacing w:before="14"/>
              <w:ind w:right="47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5679" w:type="dxa"/>
          </w:tcPr>
          <w:p w:rsidR="00DC6B43" w:rsidRDefault="00027F14">
            <w:pPr>
              <w:pStyle w:val="TableParagraph"/>
              <w:spacing w:before="14"/>
              <w:ind w:right="39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5.466.536.022,00</w:t>
            </w:r>
          </w:p>
        </w:tc>
        <w:tc>
          <w:tcPr>
            <w:tcW w:w="948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DC6B43" w:rsidRDefault="00DC6B43">
            <w:pPr>
              <w:rPr>
                <w:sz w:val="2"/>
                <w:szCs w:val="2"/>
              </w:rPr>
            </w:pPr>
          </w:p>
        </w:tc>
      </w:tr>
    </w:tbl>
    <w:p w:rsidR="00DC6B43" w:rsidRDefault="00DC6B43">
      <w:pPr>
        <w:pStyle w:val="BodyText"/>
        <w:spacing w:before="7"/>
        <w:rPr>
          <w:rFonts w:ascii="Times New Roman"/>
          <w:sz w:val="12"/>
        </w:rPr>
      </w:pPr>
    </w:p>
    <w:p w:rsidR="00DC6B43" w:rsidRDefault="00027F14">
      <w:pPr>
        <w:pStyle w:val="BodyText"/>
        <w:spacing w:before="76"/>
        <w:ind w:left="130"/>
      </w:pPr>
      <w:r>
        <w:rPr>
          <w:spacing w:val="-1"/>
          <w:w w:val="105"/>
        </w:rPr>
        <w:t>*)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Sesuai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dengan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periodisasi</w:t>
      </w:r>
      <w:r>
        <w:rPr>
          <w:spacing w:val="-7"/>
          <w:w w:val="105"/>
        </w:rPr>
        <w:t xml:space="preserve"> </w:t>
      </w:r>
      <w:r>
        <w:rPr>
          <w:w w:val="105"/>
        </w:rPr>
        <w:t>SPD</w:t>
      </w:r>
    </w:p>
    <w:sectPr w:rsidR="00DC6B43" w:rsidSect="00DC6B43">
      <w:pgSz w:w="18700" w:h="11900" w:orient="landscape"/>
      <w:pgMar w:top="580" w:right="540" w:bottom="480" w:left="560" w:header="0" w:footer="2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F14" w:rsidRDefault="00027F14" w:rsidP="00DC6B43">
      <w:r>
        <w:separator/>
      </w:r>
    </w:p>
  </w:endnote>
  <w:endnote w:type="continuationSeparator" w:id="0">
    <w:p w:rsidR="00027F14" w:rsidRDefault="00027F14" w:rsidP="00DC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B43" w:rsidRDefault="00DC6B43">
    <w:pPr>
      <w:pStyle w:val="BodyText"/>
      <w:spacing w:line="14" w:lineRule="auto"/>
      <w:rPr>
        <w:sz w:val="20"/>
      </w:rPr>
    </w:pPr>
    <w:r w:rsidRPr="00DC6B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565.4pt;width:59.15pt;height:9pt;z-index:-16836096;mso-position-horizontal-relative:page;mso-position-vertical-relative:page" filled="f" stroked="f">
          <v:textbox inset="0,0,0,0">
            <w:txbxContent>
              <w:p w:rsidR="00DC6B43" w:rsidRDefault="00027F14">
                <w:pPr>
                  <w:pStyle w:val="BodyText"/>
                  <w:spacing w:line="151" w:lineRule="exact"/>
                  <w:ind w:left="20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DC6B43">
      <w:pict>
        <v:shape id="_x0000_s1025" type="#_x0000_t202" style="position:absolute;margin-left:872pt;margin-top:565.4pt;width:37.8pt;height:9pt;z-index:-16835584;mso-position-horizontal-relative:page;mso-position-vertical-relative:page" filled="f" stroked="f">
          <v:textbox inset="0,0,0,0">
            <w:txbxContent>
              <w:p w:rsidR="00DC6B43" w:rsidRDefault="00027F14">
                <w:pPr>
                  <w:pStyle w:val="BodyText"/>
                  <w:spacing w:line="151" w:lineRule="exact"/>
                  <w:ind w:left="20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DC6B43">
                  <w:fldChar w:fldCharType="begin"/>
                </w:r>
                <w:r>
                  <w:instrText xml:space="preserve"> PAGE </w:instrText>
                </w:r>
                <w:r w:rsidR="00DC6B43">
                  <w:fldChar w:fldCharType="separate"/>
                </w:r>
                <w:r>
                  <w:rPr>
                    <w:noProof/>
                  </w:rPr>
                  <w:t>1</w:t>
                </w:r>
                <w:r w:rsidR="00DC6B43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F14" w:rsidRDefault="00027F14" w:rsidP="00DC6B43">
      <w:r>
        <w:separator/>
      </w:r>
    </w:p>
  </w:footnote>
  <w:footnote w:type="continuationSeparator" w:id="0">
    <w:p w:rsidR="00027F14" w:rsidRDefault="00027F14" w:rsidP="00DC6B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C6B43"/>
    <w:rsid w:val="00027F14"/>
    <w:rsid w:val="000D286D"/>
    <w:rsid w:val="0034383D"/>
    <w:rsid w:val="00A3269A"/>
    <w:rsid w:val="00CC2252"/>
    <w:rsid w:val="00DC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6B43"/>
    <w:rPr>
      <w:rFonts w:ascii="Microsoft Sans Serif" w:eastAsia="Microsoft Sans Serif" w:hAnsi="Microsoft Sans Serif" w:cs="Microsoft Sans Serif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C6B43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DC6B43"/>
  </w:style>
  <w:style w:type="paragraph" w:customStyle="1" w:styleId="TableParagraph">
    <w:name w:val="Table Paragraph"/>
    <w:basedOn w:val="Normal"/>
    <w:uiPriority w:val="1"/>
    <w:qFormat/>
    <w:rsid w:val="00DC6B43"/>
    <w:pPr>
      <w:spacing w:before="29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1423</Words>
  <Characters>8113</Characters>
  <Application>Microsoft Office Word</Application>
  <DocSecurity>0</DocSecurity>
  <Lines>67</Lines>
  <Paragraphs>19</Paragraphs>
  <ScaleCrop>false</ScaleCrop>
  <Company>Grizli777</Company>
  <LinksUpToDate>false</LinksUpToDate>
  <CharactersWithSpaces>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2023-01-17T08:33:00Z</dcterms:created>
  <dcterms:modified xsi:type="dcterms:W3CDTF">2023-01-17T08:33:00Z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